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03257AA5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2E72B4">
                              <w:rPr>
                                <w:b/>
                                <w:sz w:val="24"/>
                              </w:rPr>
                              <w:t xml:space="preserve"> LPO JEAN MOULIN REVIN</w:t>
                            </w:r>
                          </w:p>
                          <w:p w14:paraId="0549E462" w14:textId="452E6891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2E72B4">
                              <w:rPr>
                                <w:b/>
                                <w:sz w:val="28"/>
                                <w:szCs w:val="28"/>
                              </w:rPr>
                              <w:t>Réflexion sur sa personnalité pour la construction de son projet d’orientation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03257AA5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2E72B4">
                        <w:rPr>
                          <w:b/>
                          <w:sz w:val="24"/>
                        </w:rPr>
                        <w:t xml:space="preserve"> LPO JEAN MOULIN REVIN</w:t>
                      </w:r>
                    </w:p>
                    <w:p w14:paraId="0549E462" w14:textId="452E6891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2E72B4">
                        <w:rPr>
                          <w:b/>
                          <w:sz w:val="28"/>
                          <w:szCs w:val="28"/>
                        </w:rPr>
                        <w:t>Réflexion sur sa personnalité pour la construction de son projet d’orientation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1D390276" w:rsidR="00A15E12" w:rsidRDefault="002E72B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Mieux se connaitre pour un parcours mieux adapté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2947E088" w:rsidR="00A15E12" w:rsidRDefault="002E72B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Séances d’une heure</w:t>
            </w:r>
            <w:bookmarkStart w:id="0" w:name="_GoBack"/>
            <w:bookmarkEnd w:id="0"/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70B21426" w:rsidR="00A15E12" w:rsidRPr="00A03E26" w:rsidRDefault="002E72B4" w:rsidP="00415C26">
            <w:pPr>
              <w:rPr>
                <w:sz w:val="24"/>
              </w:rPr>
            </w:pPr>
            <w:r>
              <w:rPr>
                <w:sz w:val="24"/>
              </w:rPr>
              <w:t>Mme PERDREAU, Psy EN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56D52EC" w:rsidR="00652593" w:rsidRDefault="002E72B4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Secondes Professionnelles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2CA52ED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DA50D26" w:rsidR="00652593" w:rsidRDefault="002E72B4" w:rsidP="00652593">
            <w:pPr>
              <w:rPr>
                <w:sz w:val="24"/>
              </w:rPr>
            </w:pPr>
            <w:r>
              <w:rPr>
                <w:sz w:val="24"/>
              </w:rPr>
              <w:t>Salle Info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0E41CCAB" w:rsidR="00264E43" w:rsidRDefault="002E72B4">
            <w:pPr>
              <w:rPr>
                <w:sz w:val="24"/>
              </w:rPr>
            </w:pPr>
            <w:r>
              <w:rPr>
                <w:sz w:val="24"/>
              </w:rPr>
              <w:t>LUNDI 20 MARS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610B68CA" w:rsidR="002F743A" w:rsidRPr="002F743A" w:rsidRDefault="002E72B4" w:rsidP="00480122">
            <w:pPr>
              <w:rPr>
                <w:sz w:val="24"/>
              </w:rPr>
            </w:pPr>
            <w:r>
              <w:rPr>
                <w:sz w:val="24"/>
              </w:rPr>
              <w:t>3 sessions de 13h30 à 16h30</w:t>
            </w:r>
          </w:p>
          <w:p w14:paraId="0549E456" w14:textId="686B5A01" w:rsidR="002F743A" w:rsidRPr="002F743A" w:rsidRDefault="002F743A" w:rsidP="003175CD">
            <w:pPr>
              <w:rPr>
                <w:sz w:val="24"/>
              </w:rPr>
            </w:pP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58B99B74" w:rsidR="00B04D3B" w:rsidRPr="002E72B4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="002E72B4">
              <w:rPr>
                <w:rFonts w:cstheme="minorHAnsi"/>
                <w:sz w:val="24"/>
              </w:rPr>
              <w:t>tiel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E72B4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prad1</cp:lastModifiedBy>
  <cp:revision>3</cp:revision>
  <dcterms:created xsi:type="dcterms:W3CDTF">2023-03-07T14:00:00Z</dcterms:created>
  <dcterms:modified xsi:type="dcterms:W3CDTF">2023-03-13T16:51:00Z</dcterms:modified>
</cp:coreProperties>
</file>