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231C7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9C6015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9C6015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9C6015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9C6015">
                              <w:rPr>
                                <w:sz w:val="18"/>
                                <w:szCs w:val="18"/>
                              </w:rPr>
                              <w:t>22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9C601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</w:t>
                            </w:r>
                            <w:r w:rsidR="00C17D88" w:rsidRPr="00B04D3B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="00C17D88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5E413B">
                              <w:rPr>
                                <w:b/>
                                <w:sz w:val="24"/>
                              </w:rPr>
                              <w:t>CIO de Rethel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A7203C">
                              <w:rPr>
                                <w:sz w:val="24"/>
                              </w:rPr>
                              <w:t>Valorisation de la voie technologique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xvVAIAAMAEAAAOAAAAZHJzL2Uyb0RvYy54bWysVF1v2jAUfZ+0/2D5fQRSoGtEqBgV0yTU&#10;VqJTpb0ZxyHWHF/PNiTs1+/aCZR11R6mvTi27/H9OPfczG7bWpGDsE6CzuloMKREaA6F1Lucfn1a&#10;ffhIifNMF0yBFjk9Ckdv5+/fzRqTiRQqUIWwBJ1olzUmp5X3JksSxytRMzcAIzQaS7A183i0u6Sw&#10;rEHvtUrS4XCaNGALY4EL5/D2rjPSefRfloL7h7J0whOVU8zNx9XGdRvWZD5j2c4yU0nep8H+IYua&#10;SY1Bz67umGdkb+UfrmrJLTgo/YBDnUBZSi5iDVjNaPiqmk3FjIi1IDnOnGly/88tvz88WiKLnKaU&#10;aFZji75ho0ghiBetFyQNFDXGZYjcGMT69hO02OpYrjNr4N8dQpILTPfAITpQ0pa2Dl8sluBD7MLx&#10;zDyGIBwvr26m6XiIJo62FBubXk9C4OTlubHOfxZQk7DJqcXWxhTYYe18Bz1BQjQHShYrqVQ8BDmJ&#10;pbLkwFAIyo9657+hlCZNTqdXk2FX2188bHdveMBkle6Z6IoPnPh22/YUbqE4IoMWOhk6w1cSi1kz&#10;5x+ZRd0hAThL/gGXUgEmA/2Okgrsz7fuAx7lgFZKGtRxTt2PPbOCEvVFo1BuRuNxEH48jCfXKR7s&#10;pWV7adH7egnI0Ain1vC4DXivTtvSQv2MI7cIUdHENMfYOfWn7dJ304Ujy8ViEUEodcP8Wm8MPwkn&#10;tOqpfWbW9P0MaruHk+JZ9qqtHTb0UsNi76GUseeB4I7Vnncck6iafqTDHF6eI+rlxzP/BQAA//8D&#10;AFBLAwQUAAYACAAAACEAxajzkt8AAAAKAQAADwAAAGRycy9kb3ducmV2LnhtbEyPwU7DMBBE70j8&#10;g7VI3Fo7iUhLGqdCSMARUYrE0Y23SdR4HcVuGv6e5USPszOafVNuZ9eLCcfQedKQLBUIpNrbjhoN&#10;+8+XxRpEiIas6T2hhh8MsK1ub0pTWH+hD5x2sRFcQqEwGtoYh0LKULfoTFj6AYm9ox+diSzHRtrR&#10;XLjc9TJVKpfOdMQfWjPgc4v1aXd2Grzaf9nkfXqTmHXfasjTU0xetb6/m582ICLO8T8Mf/iMDhUz&#10;HfyZbBC9hjRb8ZaoYbF6AMGBdZ7w4aAhyx4VyKqU1xOqXwAAAP//AwBQSwECLQAUAAYACAAAACEA&#10;toM4kv4AAADhAQAAEwAAAAAAAAAAAAAAAAAAAAAAW0NvbnRlbnRfVHlwZXNdLnhtbFBLAQItABQA&#10;BgAIAAAAIQA4/SH/1gAAAJQBAAALAAAAAAAAAAAAAAAAAC8BAABfcmVscy8ucmVsc1BLAQItABQA&#10;BgAIAAAAIQB62txvVAIAAMAEAAAOAAAAAAAAAAAAAAAAAC4CAABkcnMvZTJvRG9jLnhtbFBLAQIt&#10;ABQABgAIAAAAIQDFqPOS3wAAAAoBAAAPAAAAAAAAAAAAAAAAAK4EAABkcnMvZG93bnJldi54bWxQ&#10;SwUGAAAAAAQABADzAAAAugUAAAAA&#10;" fillcolor="white [3201]" strokecolor="white [3212]" strokeweight=".5pt">
                <v:path arrowok="t"/>
                <v:textbox>
                  <w:txbxContent>
                    <w:p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9C6015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9C6015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9C6015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9C6015">
                        <w:rPr>
                          <w:sz w:val="18"/>
                          <w:szCs w:val="18"/>
                        </w:rPr>
                        <w:t>22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9C6015">
                        <w:rPr>
                          <w:sz w:val="18"/>
                          <w:szCs w:val="18"/>
                        </w:rPr>
                        <w:t>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</w:t>
                      </w:r>
                      <w:r w:rsidR="00C17D88" w:rsidRPr="00B04D3B">
                        <w:rPr>
                          <w:b/>
                          <w:sz w:val="24"/>
                        </w:rPr>
                        <w:t>:</w:t>
                      </w:r>
                      <w:r w:rsidR="00C17D88">
                        <w:rPr>
                          <w:b/>
                          <w:sz w:val="24"/>
                        </w:rPr>
                        <w:t xml:space="preserve"> </w:t>
                      </w:r>
                      <w:r w:rsidR="005E413B">
                        <w:rPr>
                          <w:b/>
                          <w:sz w:val="24"/>
                        </w:rPr>
                        <w:t>CIO de Rethel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A7203C">
                        <w:rPr>
                          <w:sz w:val="24"/>
                        </w:rPr>
                        <w:t>Valorisation de la voie technologique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716365">
        <w:trPr>
          <w:trHeight w:val="1384"/>
        </w:trPr>
        <w:tc>
          <w:tcPr>
            <w:tcW w:w="2263" w:type="dxa"/>
            <w:vAlign w:val="center"/>
          </w:tcPr>
          <w:p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Default="00A7203C" w:rsidP="00B04D3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Adéquation Profil élève/profil bac techno</w:t>
            </w:r>
          </w:p>
          <w:p w:rsidR="00A7203C" w:rsidRPr="00A03E26" w:rsidRDefault="00A7203C" w:rsidP="00015621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Information</w:t>
            </w:r>
            <w:r w:rsidR="00015621">
              <w:rPr>
                <w:sz w:val="24"/>
              </w:rPr>
              <w:t xml:space="preserve"> (</w:t>
            </w:r>
            <w:r>
              <w:rPr>
                <w:sz w:val="24"/>
              </w:rPr>
              <w:t>objectifs, contenus</w:t>
            </w:r>
            <w:r w:rsidR="00015621">
              <w:rPr>
                <w:sz w:val="24"/>
              </w:rPr>
              <w:t>)</w:t>
            </w:r>
            <w:r>
              <w:rPr>
                <w:sz w:val="24"/>
              </w:rPr>
              <w:t xml:space="preserve">  du diplôme Bac Techno</w:t>
            </w:r>
          </w:p>
        </w:tc>
      </w:tr>
      <w:tr w:rsidR="00264E43" w:rsidRPr="00A03E26" w:rsidTr="00716365">
        <w:trPr>
          <w:trHeight w:val="1562"/>
        </w:trPr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:rsidR="00A15E12" w:rsidRPr="00A7203C" w:rsidRDefault="00C17D88" w:rsidP="00A15E12">
            <w:pPr>
              <w:pStyle w:val="Paragraphedeliste"/>
              <w:rPr>
                <w:b/>
                <w:sz w:val="24"/>
              </w:rPr>
            </w:pPr>
            <w:r w:rsidRPr="00A7203C">
              <w:rPr>
                <w:b/>
                <w:sz w:val="24"/>
              </w:rPr>
              <w:t>1 Questionnaire Profil Bac Techno/Elève</w:t>
            </w:r>
          </w:p>
          <w:p w:rsidR="00A7203C" w:rsidRDefault="00A7203C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Le but de ce questionnaire est de rendre compte à l’élève de son positionnement par rapport à ce type de Bac</w:t>
            </w:r>
          </w:p>
          <w:p w:rsidR="00231C7F" w:rsidRDefault="00231C7F" w:rsidP="00A15E12">
            <w:pPr>
              <w:pStyle w:val="Paragraphedeliste"/>
              <w:rPr>
                <w:sz w:val="24"/>
              </w:rPr>
            </w:pPr>
          </w:p>
          <w:p w:rsidR="00C17D88" w:rsidRDefault="00DD00AA" w:rsidP="00A15E12">
            <w:pPr>
              <w:pStyle w:val="Paragraphedeliste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C17D88" w:rsidRPr="006C65B0">
              <w:rPr>
                <w:b/>
                <w:sz w:val="24"/>
              </w:rPr>
              <w:t xml:space="preserve"> </w:t>
            </w:r>
            <w:r w:rsidR="00887960" w:rsidRPr="006C65B0">
              <w:rPr>
                <w:b/>
                <w:sz w:val="24"/>
              </w:rPr>
              <w:t>Vidéos</w:t>
            </w:r>
            <w:r w:rsidR="00887960">
              <w:rPr>
                <w:b/>
                <w:sz w:val="24"/>
              </w:rPr>
              <w:t xml:space="preserve"> Témoignages</w:t>
            </w:r>
            <w:r>
              <w:rPr>
                <w:b/>
                <w:sz w:val="24"/>
              </w:rPr>
              <w:t> :</w:t>
            </w:r>
          </w:p>
          <w:p w:rsidR="00DD00AA" w:rsidRDefault="00DD00AA" w:rsidP="00A15E12">
            <w:pPr>
              <w:pStyle w:val="Paragraphedeliste"/>
              <w:rPr>
                <w:b/>
                <w:sz w:val="24"/>
              </w:rPr>
            </w:pPr>
          </w:p>
          <w:p w:rsidR="00DD00AA" w:rsidRDefault="00DD00AA" w:rsidP="00DD00AA">
            <w:r w:rsidRPr="00DD00AA">
              <w:rPr>
                <w:b/>
              </w:rPr>
              <w:t xml:space="preserve">                </w:t>
            </w:r>
            <w:r w:rsidRPr="00731EE4">
              <w:rPr>
                <w:b/>
                <w:u w:val="single"/>
              </w:rPr>
              <w:t>Comment choisir entre bac général et bac technologique</w:t>
            </w:r>
            <w:r>
              <w:rPr>
                <w:b/>
                <w:u w:val="single"/>
              </w:rPr>
              <w:t> ?</w:t>
            </w:r>
            <w:r>
              <w:t> :</w:t>
            </w:r>
          </w:p>
          <w:p w:rsidR="00231C7F" w:rsidRDefault="00DD00AA" w:rsidP="00231C7F">
            <w:pPr>
              <w:rPr>
                <w:rStyle w:val="Lienhypertexte"/>
              </w:rPr>
            </w:pPr>
            <w:r>
              <w:t xml:space="preserve">               </w:t>
            </w:r>
            <w:hyperlink r:id="rId6" w:history="1">
              <w:r w:rsidRPr="00E85D06">
                <w:rPr>
                  <w:rStyle w:val="Lienhypertexte"/>
                </w:rPr>
                <w:t>https://www.youtube.com/watch?app=desktop&amp;v=R7jod0-Yysk</w:t>
              </w:r>
            </w:hyperlink>
          </w:p>
          <w:p w:rsidR="00DD00AA" w:rsidRDefault="00DD00AA" w:rsidP="00231C7F"/>
          <w:p w:rsidR="00DD00AA" w:rsidRPr="00731EE4" w:rsidRDefault="00DD00AA" w:rsidP="00DD00AA">
            <w:pPr>
              <w:rPr>
                <w:b/>
                <w:u w:val="single"/>
              </w:rPr>
            </w:pPr>
            <w:r w:rsidRPr="00DD00AA">
              <w:rPr>
                <w:b/>
              </w:rPr>
              <w:t xml:space="preserve">                </w:t>
            </w:r>
            <w:r w:rsidRPr="00731EE4">
              <w:rPr>
                <w:b/>
                <w:u w:val="single"/>
              </w:rPr>
              <w:t>Les bacs technologiques</w:t>
            </w:r>
            <w:r>
              <w:rPr>
                <w:b/>
                <w:u w:val="single"/>
              </w:rPr>
              <w:t xml:space="preserve"> : Objectifs de ces diplômes ? </w:t>
            </w:r>
          </w:p>
          <w:p w:rsidR="00DD00AA" w:rsidRDefault="00231C7F" w:rsidP="00DD00AA">
            <w:r>
              <w:rPr>
                <w:lang w:val="en-US"/>
              </w:rPr>
              <w:t xml:space="preserve">                </w:t>
            </w:r>
            <w:hyperlink r:id="rId7" w:history="1">
              <w:r w:rsidR="00DD00AA" w:rsidRPr="00E85D06">
                <w:rPr>
                  <w:rStyle w:val="Lienhypertexte"/>
                </w:rPr>
                <w:t>https://www.youtube.com/watch?v=hJ07oGVingg</w:t>
              </w:r>
            </w:hyperlink>
          </w:p>
          <w:p w:rsidR="00231C7F" w:rsidRPr="00A62955" w:rsidRDefault="00231C7F" w:rsidP="00231C7F">
            <w:pPr>
              <w:rPr>
                <w:lang w:val="en-US"/>
              </w:rPr>
            </w:pPr>
          </w:p>
          <w:p w:rsidR="00231C7F" w:rsidRPr="006C65B0" w:rsidRDefault="00231C7F" w:rsidP="00A15E12">
            <w:pPr>
              <w:pStyle w:val="Paragraphedeliste"/>
              <w:rPr>
                <w:sz w:val="24"/>
              </w:rPr>
            </w:pPr>
          </w:p>
          <w:p w:rsidR="00C17D88" w:rsidRDefault="00C17D88" w:rsidP="00A15E12">
            <w:pPr>
              <w:pStyle w:val="Paragraphedeliste"/>
              <w:rPr>
                <w:b/>
                <w:sz w:val="24"/>
              </w:rPr>
            </w:pPr>
            <w:r w:rsidRPr="006C65B0">
              <w:rPr>
                <w:b/>
                <w:sz w:val="24"/>
              </w:rPr>
              <w:t>1 Diaporama : Description succincte des Bac Technos</w:t>
            </w:r>
          </w:p>
          <w:p w:rsidR="00264E43" w:rsidRDefault="006C65B0" w:rsidP="006C65B0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Le </w:t>
            </w:r>
            <w:r w:rsidR="00015621">
              <w:rPr>
                <w:sz w:val="24"/>
              </w:rPr>
              <w:t>psy EN</w:t>
            </w:r>
            <w:r>
              <w:rPr>
                <w:sz w:val="24"/>
              </w:rPr>
              <w:t xml:space="preserve"> informe sur le contenu des 8 bacs techno</w:t>
            </w:r>
          </w:p>
          <w:p w:rsidR="006C65B0" w:rsidRPr="00415C26" w:rsidRDefault="006C65B0" w:rsidP="006C65B0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:rsidTr="00716365">
        <w:trPr>
          <w:trHeight w:val="564"/>
        </w:trPr>
        <w:tc>
          <w:tcPr>
            <w:tcW w:w="2263" w:type="dxa"/>
            <w:vAlign w:val="center"/>
          </w:tcPr>
          <w:p w:rsidR="00A15E12" w:rsidRPr="00A03E26" w:rsidRDefault="00231C7F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15E12"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A15E12" w:rsidRPr="00A03E26" w:rsidRDefault="0095297F" w:rsidP="00415C2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Makhlouf</w:t>
            </w:r>
            <w:proofErr w:type="spellEnd"/>
            <w:r>
              <w:rPr>
                <w:sz w:val="24"/>
              </w:rPr>
              <w:t xml:space="preserve"> Ben-</w:t>
            </w:r>
            <w:proofErr w:type="spellStart"/>
            <w:r>
              <w:rPr>
                <w:sz w:val="24"/>
              </w:rPr>
              <w:t>Bouazza</w:t>
            </w:r>
            <w:proofErr w:type="spellEnd"/>
          </w:p>
        </w:tc>
      </w:tr>
      <w:tr w:rsidR="00264E43" w:rsidRPr="00A03E26" w:rsidTr="00716365"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:rsidR="00652593" w:rsidRDefault="00652593" w:rsidP="00652593">
            <w:pPr>
              <w:pStyle w:val="Paragraphedeliste"/>
              <w:rPr>
                <w:sz w:val="24"/>
              </w:rPr>
            </w:pPr>
          </w:p>
          <w:p w:rsidR="00264E43" w:rsidRPr="00A03E26" w:rsidRDefault="00C17D88">
            <w:pPr>
              <w:rPr>
                <w:sz w:val="24"/>
              </w:rPr>
            </w:pPr>
            <w:r>
              <w:rPr>
                <w:sz w:val="24"/>
              </w:rPr>
              <w:t>Elèves de 2GT</w:t>
            </w:r>
            <w:r w:rsidR="00231C7F">
              <w:rPr>
                <w:sz w:val="24"/>
              </w:rPr>
              <w:t xml:space="preserve"> volontaires pour 1 atelier de 15 élèves maxi</w:t>
            </w:r>
          </w:p>
        </w:tc>
      </w:tr>
      <w:tr w:rsidR="00264E43" w:rsidRPr="00A03E26" w:rsidTr="00716365">
        <w:tc>
          <w:tcPr>
            <w:tcW w:w="2263" w:type="dxa"/>
            <w:vAlign w:val="center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264E43" w:rsidRPr="00A03E26" w:rsidRDefault="00231C7F" w:rsidP="00B04D3B">
            <w:pPr>
              <w:rPr>
                <w:sz w:val="24"/>
              </w:rPr>
            </w:pPr>
            <w:r>
              <w:rPr>
                <w:sz w:val="24"/>
              </w:rPr>
              <w:t>Par le biais du Professeur Principal</w:t>
            </w:r>
          </w:p>
        </w:tc>
      </w:tr>
      <w:tr w:rsidR="00264E43" w:rsidRPr="00A03E26" w:rsidTr="00716365">
        <w:trPr>
          <w:trHeight w:val="831"/>
        </w:trPr>
        <w:tc>
          <w:tcPr>
            <w:tcW w:w="2263" w:type="dxa"/>
            <w:vAlign w:val="center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:rsidR="00652593" w:rsidRDefault="00652593" w:rsidP="00652593">
            <w:pPr>
              <w:rPr>
                <w:sz w:val="24"/>
              </w:rPr>
            </w:pPr>
          </w:p>
          <w:p w:rsidR="00231C7F" w:rsidRDefault="0095297F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Lycée </w:t>
            </w:r>
            <w:bookmarkStart w:id="0" w:name="_GoBack"/>
            <w:bookmarkEnd w:id="0"/>
            <w:r w:rsidR="00231C7F">
              <w:rPr>
                <w:sz w:val="24"/>
              </w:rPr>
              <w:t xml:space="preserve"> (salle polyvalente)</w:t>
            </w:r>
          </w:p>
          <w:p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:rsidTr="00231C7F">
        <w:trPr>
          <w:trHeight w:val="1032"/>
        </w:trPr>
        <w:tc>
          <w:tcPr>
            <w:tcW w:w="2263" w:type="dxa"/>
            <w:vAlign w:val="center"/>
          </w:tcPr>
          <w:p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:rsidR="00231C7F" w:rsidRPr="00DD00AA" w:rsidRDefault="005D3EF1" w:rsidP="00231C7F">
            <w:pPr>
              <w:rPr>
                <w:sz w:val="24"/>
              </w:rPr>
            </w:pPr>
            <w:r>
              <w:rPr>
                <w:sz w:val="24"/>
              </w:rPr>
              <w:t>Mercredi</w:t>
            </w:r>
            <w:r w:rsidR="0095297F">
              <w:rPr>
                <w:sz w:val="24"/>
              </w:rPr>
              <w:t xml:space="preserve"> </w:t>
            </w:r>
          </w:p>
          <w:p w:rsidR="00B2485D" w:rsidRPr="00A03E26" w:rsidRDefault="00B2485D" w:rsidP="00DD00AA">
            <w:pPr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:rsidTr="002F743A">
        <w:trPr>
          <w:trHeight w:val="784"/>
        </w:trPr>
        <w:tc>
          <w:tcPr>
            <w:tcW w:w="2263" w:type="dxa"/>
          </w:tcPr>
          <w:p w:rsidR="002F743A" w:rsidRDefault="002F743A" w:rsidP="00480122">
            <w:pPr>
              <w:rPr>
                <w:sz w:val="24"/>
              </w:rPr>
            </w:pPr>
          </w:p>
          <w:p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2F743A" w:rsidRPr="002F743A" w:rsidRDefault="002F743A" w:rsidP="00480122">
            <w:pPr>
              <w:rPr>
                <w:sz w:val="24"/>
              </w:rPr>
            </w:pPr>
          </w:p>
          <w:p w:rsidR="002F743A" w:rsidRDefault="005D3EF1" w:rsidP="003175CD">
            <w:pPr>
              <w:rPr>
                <w:sz w:val="24"/>
              </w:rPr>
            </w:pPr>
            <w:r>
              <w:rPr>
                <w:sz w:val="24"/>
              </w:rPr>
              <w:t>10-12h</w:t>
            </w:r>
            <w:r w:rsidR="009C6015">
              <w:rPr>
                <w:sz w:val="24"/>
              </w:rPr>
              <w:t xml:space="preserve"> </w:t>
            </w:r>
          </w:p>
          <w:p w:rsidR="00231C7F" w:rsidRPr="002F743A" w:rsidRDefault="00231C7F" w:rsidP="003175CD">
            <w:pPr>
              <w:rPr>
                <w:sz w:val="24"/>
              </w:rPr>
            </w:pPr>
          </w:p>
        </w:tc>
      </w:tr>
      <w:tr w:rsidR="00B04D3B" w:rsidRPr="00A03E26" w:rsidTr="002F743A">
        <w:trPr>
          <w:trHeight w:val="784"/>
        </w:trPr>
        <w:tc>
          <w:tcPr>
            <w:tcW w:w="2263" w:type="dxa"/>
          </w:tcPr>
          <w:p w:rsidR="00716365" w:rsidRDefault="00716365" w:rsidP="00480122">
            <w:pPr>
              <w:rPr>
                <w:sz w:val="24"/>
              </w:rPr>
            </w:pPr>
          </w:p>
          <w:p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231C7F" w:rsidRDefault="00231C7F" w:rsidP="00C17D88">
            <w:pPr>
              <w:rPr>
                <w:rFonts w:cstheme="minorHAnsi"/>
                <w:sz w:val="24"/>
              </w:rPr>
            </w:pPr>
          </w:p>
          <w:p w:rsidR="00C17D88" w:rsidRPr="00B04D3B" w:rsidRDefault="00B04D3B" w:rsidP="00C17D88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</w:p>
          <w:p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15621"/>
    <w:rsid w:val="000C1010"/>
    <w:rsid w:val="000D2778"/>
    <w:rsid w:val="0019021B"/>
    <w:rsid w:val="00231C7F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6572F"/>
    <w:rsid w:val="005D3EF1"/>
    <w:rsid w:val="005E413B"/>
    <w:rsid w:val="00604916"/>
    <w:rsid w:val="00652593"/>
    <w:rsid w:val="00653674"/>
    <w:rsid w:val="006C3832"/>
    <w:rsid w:val="006C65B0"/>
    <w:rsid w:val="00716365"/>
    <w:rsid w:val="0073594E"/>
    <w:rsid w:val="007634FF"/>
    <w:rsid w:val="007909C8"/>
    <w:rsid w:val="007B0EB8"/>
    <w:rsid w:val="007B7E35"/>
    <w:rsid w:val="0082067A"/>
    <w:rsid w:val="008423E0"/>
    <w:rsid w:val="00887960"/>
    <w:rsid w:val="008961D6"/>
    <w:rsid w:val="008A713F"/>
    <w:rsid w:val="00916E02"/>
    <w:rsid w:val="0095297F"/>
    <w:rsid w:val="0098328C"/>
    <w:rsid w:val="009C6015"/>
    <w:rsid w:val="00A03E26"/>
    <w:rsid w:val="00A15E12"/>
    <w:rsid w:val="00A7203C"/>
    <w:rsid w:val="00B04D3B"/>
    <w:rsid w:val="00B2485D"/>
    <w:rsid w:val="00B4108C"/>
    <w:rsid w:val="00C02A8F"/>
    <w:rsid w:val="00C17D88"/>
    <w:rsid w:val="00C636C8"/>
    <w:rsid w:val="00CF618A"/>
    <w:rsid w:val="00D67EBC"/>
    <w:rsid w:val="00DD00AA"/>
    <w:rsid w:val="00E9797F"/>
    <w:rsid w:val="00F22976"/>
    <w:rsid w:val="00F5167A"/>
    <w:rsid w:val="00FC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19B4"/>
  <w15:docId w15:val="{871CCBFC-2E7F-4201-A56F-83DC2797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1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1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D8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31C7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31C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J07oGVing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app=desktop&amp;v=R7jod0-Yy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simon marie helene</cp:lastModifiedBy>
  <cp:revision>3</cp:revision>
  <dcterms:created xsi:type="dcterms:W3CDTF">2023-03-16T13:25:00Z</dcterms:created>
  <dcterms:modified xsi:type="dcterms:W3CDTF">2023-03-16T13:27:00Z</dcterms:modified>
</cp:coreProperties>
</file>